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4E" w:rsidRDefault="00F85D4E" w:rsidP="00AE5999">
      <w:pPr>
        <w:pStyle w:val="70"/>
        <w:shd w:val="clear" w:color="auto" w:fill="auto"/>
        <w:tabs>
          <w:tab w:val="left" w:pos="0"/>
          <w:tab w:val="left" w:pos="851"/>
        </w:tabs>
        <w:spacing w:befor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F85D4E" w:rsidRDefault="00F85D4E" w:rsidP="00F85D4E">
      <w:pPr>
        <w:pStyle w:val="70"/>
        <w:shd w:val="clear" w:color="auto" w:fill="auto"/>
        <w:tabs>
          <w:tab w:val="left" w:pos="0"/>
          <w:tab w:val="left" w:pos="851"/>
        </w:tabs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F85D4E" w:rsidRDefault="00F85D4E" w:rsidP="00F85D4E">
      <w:pPr>
        <w:pStyle w:val="70"/>
        <w:shd w:val="clear" w:color="auto" w:fill="auto"/>
        <w:tabs>
          <w:tab w:val="left" w:pos="0"/>
          <w:tab w:val="left" w:pos="851"/>
        </w:tabs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F85D4E" w:rsidRDefault="00F85D4E" w:rsidP="00F85D4E">
      <w:pPr>
        <w:pStyle w:val="70"/>
        <w:shd w:val="clear" w:color="auto" w:fill="auto"/>
        <w:tabs>
          <w:tab w:val="left" w:pos="0"/>
          <w:tab w:val="left" w:pos="851"/>
        </w:tabs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F85D4E" w:rsidRPr="00AE5999" w:rsidRDefault="00F85D4E" w:rsidP="00F85D4E">
      <w:pPr>
        <w:pStyle w:val="70"/>
        <w:shd w:val="clear" w:color="auto" w:fill="auto"/>
        <w:tabs>
          <w:tab w:val="left" w:pos="0"/>
          <w:tab w:val="left" w:pos="851"/>
        </w:tabs>
        <w:spacing w:before="0" w:line="240" w:lineRule="auto"/>
        <w:rPr>
          <w:rFonts w:ascii="Times New Roman" w:hAnsi="Times New Roman"/>
          <w:bCs/>
          <w:sz w:val="68"/>
          <w:szCs w:val="68"/>
        </w:rPr>
      </w:pPr>
      <w:r w:rsidRPr="00AE5999">
        <w:rPr>
          <w:rFonts w:ascii="Times New Roman" w:hAnsi="Times New Roman"/>
          <w:bCs/>
          <w:sz w:val="68"/>
          <w:szCs w:val="68"/>
        </w:rPr>
        <w:t xml:space="preserve">Перечень </w:t>
      </w:r>
    </w:p>
    <w:p w:rsidR="00F85D4E" w:rsidRPr="00AE5999" w:rsidRDefault="00F85D4E" w:rsidP="00F85D4E">
      <w:pPr>
        <w:pStyle w:val="70"/>
        <w:shd w:val="clear" w:color="auto" w:fill="auto"/>
        <w:tabs>
          <w:tab w:val="left" w:pos="0"/>
          <w:tab w:val="left" w:pos="851"/>
        </w:tabs>
        <w:spacing w:before="0" w:line="240" w:lineRule="auto"/>
        <w:rPr>
          <w:rFonts w:ascii="Times New Roman" w:hAnsi="Times New Roman"/>
          <w:bCs/>
          <w:sz w:val="68"/>
          <w:szCs w:val="68"/>
        </w:rPr>
      </w:pPr>
      <w:r w:rsidRPr="00AE5999">
        <w:rPr>
          <w:rFonts w:ascii="Times New Roman" w:hAnsi="Times New Roman"/>
          <w:bCs/>
          <w:sz w:val="68"/>
          <w:szCs w:val="68"/>
        </w:rPr>
        <w:t>типовых ситуаций ко</w:t>
      </w:r>
      <w:r w:rsidRPr="00AE5999">
        <w:rPr>
          <w:rFonts w:ascii="Times New Roman" w:hAnsi="Times New Roman"/>
          <w:bCs/>
          <w:sz w:val="68"/>
          <w:szCs w:val="68"/>
        </w:rPr>
        <w:t>н</w:t>
      </w:r>
      <w:r w:rsidRPr="00AE5999">
        <w:rPr>
          <w:rFonts w:ascii="Times New Roman" w:hAnsi="Times New Roman"/>
          <w:bCs/>
          <w:sz w:val="68"/>
          <w:szCs w:val="68"/>
        </w:rPr>
        <w:t xml:space="preserve">фликта </w:t>
      </w:r>
    </w:p>
    <w:p w:rsidR="00F85D4E" w:rsidRPr="00AE5999" w:rsidRDefault="00F85D4E" w:rsidP="00F85D4E">
      <w:pPr>
        <w:pStyle w:val="Default"/>
        <w:jc w:val="center"/>
        <w:rPr>
          <w:rFonts w:ascii="Times New Roman" w:hAnsi="Times New Roman"/>
          <w:bCs/>
          <w:sz w:val="68"/>
          <w:szCs w:val="68"/>
        </w:rPr>
      </w:pPr>
      <w:r w:rsidRPr="00AE5999">
        <w:rPr>
          <w:rFonts w:ascii="Times New Roman" w:hAnsi="Times New Roman"/>
          <w:bCs/>
          <w:sz w:val="68"/>
          <w:szCs w:val="68"/>
        </w:rPr>
        <w:t>интересов и порядок их разр</w:t>
      </w:r>
      <w:r w:rsidRPr="00AE5999">
        <w:rPr>
          <w:rFonts w:ascii="Times New Roman" w:hAnsi="Times New Roman"/>
          <w:bCs/>
          <w:sz w:val="68"/>
          <w:szCs w:val="68"/>
        </w:rPr>
        <w:t>е</w:t>
      </w:r>
      <w:r w:rsidRPr="00AE5999">
        <w:rPr>
          <w:rFonts w:ascii="Times New Roman" w:hAnsi="Times New Roman"/>
          <w:bCs/>
          <w:sz w:val="68"/>
          <w:szCs w:val="68"/>
        </w:rPr>
        <w:t xml:space="preserve">шения в ГБПОУ РО «РТТС» </w:t>
      </w:r>
    </w:p>
    <w:p w:rsidR="00AE5999" w:rsidRPr="00AE5999" w:rsidRDefault="00AE5999" w:rsidP="00AE5999">
      <w:pPr>
        <w:pStyle w:val="Default"/>
        <w:jc w:val="center"/>
        <w:rPr>
          <w:rFonts w:ascii="Times New Roman" w:hAnsi="Times New Roman"/>
          <w:color w:val="auto"/>
          <w:sz w:val="68"/>
          <w:szCs w:val="68"/>
        </w:rPr>
      </w:pPr>
      <w:r w:rsidRPr="00AE5999">
        <w:rPr>
          <w:rFonts w:ascii="Times New Roman" w:hAnsi="Times New Roman"/>
          <w:bCs/>
          <w:sz w:val="68"/>
          <w:szCs w:val="68"/>
        </w:rPr>
        <w:t>в 2021-2024 учебных годах,</w:t>
      </w:r>
      <w:r w:rsidRPr="00AE5999">
        <w:rPr>
          <w:rFonts w:ascii="Times New Roman" w:hAnsi="Times New Roman"/>
          <w:color w:val="auto"/>
          <w:sz w:val="68"/>
          <w:szCs w:val="68"/>
        </w:rPr>
        <w:t xml:space="preserve">     </w:t>
      </w:r>
    </w:p>
    <w:p w:rsidR="00AE5999" w:rsidRDefault="00AE5999" w:rsidP="00AE5999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68"/>
          <w:szCs w:val="68"/>
        </w:rPr>
      </w:pPr>
      <w:r w:rsidRPr="00AE5999">
        <w:rPr>
          <w:rFonts w:ascii="Times New Roman" w:hAnsi="Times New Roman" w:cs="Times New Roman"/>
          <w:sz w:val="68"/>
          <w:szCs w:val="68"/>
        </w:rPr>
        <w:t>согласно</w:t>
      </w:r>
    </w:p>
    <w:p w:rsidR="00AE5999" w:rsidRPr="00AE5999" w:rsidRDefault="00AE5999" w:rsidP="00AE5999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68"/>
          <w:szCs w:val="68"/>
        </w:rPr>
      </w:pPr>
      <w:r>
        <w:rPr>
          <w:rFonts w:ascii="Times New Roman" w:hAnsi="Times New Roman" w:cs="Times New Roman"/>
          <w:b/>
          <w:bCs/>
          <w:spacing w:val="-1"/>
          <w:sz w:val="68"/>
          <w:szCs w:val="68"/>
        </w:rPr>
        <w:t xml:space="preserve">ПЛАНА </w:t>
      </w:r>
      <w:r w:rsidRPr="00AE5999">
        <w:rPr>
          <w:rFonts w:ascii="Times New Roman" w:hAnsi="Times New Roman" w:cs="Times New Roman"/>
          <w:b/>
          <w:bCs/>
          <w:spacing w:val="-1"/>
          <w:sz w:val="68"/>
          <w:szCs w:val="68"/>
        </w:rPr>
        <w:t>МЕРОПРИЯТИЙ</w:t>
      </w:r>
    </w:p>
    <w:p w:rsidR="00AE5999" w:rsidRPr="00AE5999" w:rsidRDefault="00AE5999" w:rsidP="00AE59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68"/>
          <w:szCs w:val="68"/>
        </w:rPr>
      </w:pPr>
      <w:r w:rsidRPr="00AE5999">
        <w:rPr>
          <w:rFonts w:ascii="Times New Roman" w:hAnsi="Times New Roman" w:cs="Times New Roman"/>
          <w:sz w:val="68"/>
          <w:szCs w:val="68"/>
        </w:rPr>
        <w:t xml:space="preserve">по противодействию </w:t>
      </w:r>
      <w:proofErr w:type="spellStart"/>
      <w:r w:rsidRPr="00AE5999">
        <w:rPr>
          <w:rFonts w:ascii="Times New Roman" w:hAnsi="Times New Roman" w:cs="Times New Roman"/>
          <w:sz w:val="68"/>
          <w:szCs w:val="68"/>
        </w:rPr>
        <w:t>корруции</w:t>
      </w:r>
      <w:proofErr w:type="spellEnd"/>
      <w:r w:rsidRPr="00AE5999">
        <w:rPr>
          <w:rFonts w:ascii="Times New Roman" w:hAnsi="Times New Roman" w:cs="Times New Roman"/>
          <w:sz w:val="68"/>
          <w:szCs w:val="68"/>
        </w:rPr>
        <w:t xml:space="preserve"> </w:t>
      </w:r>
    </w:p>
    <w:p w:rsidR="00AE5999" w:rsidRPr="00AE5999" w:rsidRDefault="00AE5999" w:rsidP="00AE5999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68"/>
          <w:szCs w:val="68"/>
        </w:rPr>
      </w:pPr>
      <w:r w:rsidRPr="00AE5999">
        <w:rPr>
          <w:rFonts w:ascii="Times New Roman" w:hAnsi="Times New Roman" w:cs="Times New Roman"/>
          <w:sz w:val="68"/>
          <w:szCs w:val="68"/>
        </w:rPr>
        <w:t>в ГБПОУ РО</w:t>
      </w:r>
    </w:p>
    <w:p w:rsidR="00AE5999" w:rsidRPr="00AE5999" w:rsidRDefault="00AE5999" w:rsidP="00AE5999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68"/>
          <w:szCs w:val="68"/>
        </w:rPr>
      </w:pPr>
      <w:r w:rsidRPr="00AE5999">
        <w:rPr>
          <w:rFonts w:ascii="Times New Roman" w:hAnsi="Times New Roman" w:cs="Times New Roman"/>
          <w:spacing w:val="-2"/>
          <w:sz w:val="68"/>
          <w:szCs w:val="68"/>
        </w:rPr>
        <w:t>«Ростовский технологический техн</w:t>
      </w:r>
      <w:r w:rsidRPr="00AE5999">
        <w:rPr>
          <w:rFonts w:ascii="Times New Roman" w:hAnsi="Times New Roman" w:cs="Times New Roman"/>
          <w:spacing w:val="-2"/>
          <w:sz w:val="68"/>
          <w:szCs w:val="68"/>
        </w:rPr>
        <w:t>и</w:t>
      </w:r>
      <w:r w:rsidRPr="00AE5999">
        <w:rPr>
          <w:rFonts w:ascii="Times New Roman" w:hAnsi="Times New Roman" w:cs="Times New Roman"/>
          <w:spacing w:val="-2"/>
          <w:sz w:val="68"/>
          <w:szCs w:val="68"/>
        </w:rPr>
        <w:t>кум сервиса»</w:t>
      </w:r>
    </w:p>
    <w:p w:rsidR="00AE5999" w:rsidRPr="00AE5999" w:rsidRDefault="00AE5999" w:rsidP="00AE5999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68"/>
          <w:szCs w:val="68"/>
        </w:rPr>
      </w:pPr>
      <w:r w:rsidRPr="00AE5999">
        <w:rPr>
          <w:rFonts w:ascii="Times New Roman" w:hAnsi="Times New Roman" w:cs="Times New Roman"/>
          <w:sz w:val="68"/>
          <w:szCs w:val="68"/>
        </w:rPr>
        <w:t>на 2021-2024 год.</w:t>
      </w:r>
    </w:p>
    <w:p w:rsidR="00F85D4E" w:rsidRDefault="00F85D4E" w:rsidP="00F85D4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F85D4E"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F85D4E" w:rsidRPr="00F85D4E" w:rsidRDefault="00F85D4E" w:rsidP="00F85D4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999" w:rsidRDefault="00AE5999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999" w:rsidRDefault="00AE5999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999" w:rsidRDefault="00AE5999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999" w:rsidRDefault="00AE5999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999" w:rsidRDefault="00AE5999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999" w:rsidRDefault="00AE5999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в ходе выполнения своих трудовых обязанностей уч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способы урегулирования: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участвует в принятии кадровых решений  в отношении лиц, являющихся его родственниками, друзьями или иными лицами, с которым связана его личная заинтересованность.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руководитель принимает решение об увеличении заработной платы (в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платы премии) в отношении своего подчиненного, который одновременно связан с ним родственными отношениями.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способы урегулирования: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отстранение работника от принятия 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шения, которое является предметом конфликта интересов; перевод работника (его подч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ненного) на иную должность или изменение круга его должностных обязанностей.</w:t>
      </w: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или иное лицо, с которым связана личная заинтерес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ванность работника, выполняет или намерен выполнять оплачиваемую работу в организ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ции Б, имеющей деловые отношения с организацией А, намеревающейся установить такие отношения или являющейся ее конкурентом.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работнику организации, обладающему конфиденциальной информацией         о деятельности организации, поступает предложение о работе от организации, являюще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ся конкурентом его непосредственного работодателя.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способы урегулирования: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отстранение работника от принятия 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шения, которое является предметом конфликта интересов; рекомендация работнику отк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заться от выполнения иной оплачиваемой работы.</w:t>
      </w: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или иное лицо, с которым связана личная заинтерес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ванность работника, выполняет или намерен выполнять оплачиваемую работу в организ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ции Б, являющейся материнской, дочерней или иным образом аффилированной с орган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зацией А.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 по совместительству иную работу              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мочий в отношении организации Б.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способы урегулирования: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  от выполнения иной оплачиваемой работы.</w:t>
      </w: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решение о закупке организацией А тов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ными правами.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способы урегулирования: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отстранение работника от принятия 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шения, которое является предметом конфликта интересов.</w:t>
      </w: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или иное лицо, с которым связана личная заинтерес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способы урегулирования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: отстранение работника от принятия 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шения, которое является предметом конфликта интересов; изменение трудовых обязанн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стей работника; рекомендация работнику продать имеющиеся ценные бумаги или пер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дать их в доверительное управление.</w:t>
      </w: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или иное лицо, с которым связана личная заинтерес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ванность работника, имеет финансовые или имущественные обязательства перед орган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зацией Б, которая имеет деловые отношения  с организацией А, намеревается установить такие отношения или является ее конкурентом.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имеет кредитные обязательства перед организ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цией Б, при этом в трудовые обязанности работника А входит принятие решений о пр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влечении заемных средств.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способы урегулирования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: отстранение работника от принятия 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шения, которое является предметом конфликта интересов; изменение трудовых обязанн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стей работника; помощь работнику в выполнении финансовых или имущественных обяз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тельств, например, путем предоставления ссуды организацией-работодателем.</w:t>
      </w: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решения об установлении (сохранении) д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организация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имеет перед работником организации А долговое обяз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тельство за использование товаров, являющихся результатами интеллектуальной деятел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ности, на которую работник или иное лицо, с которым связана личная заинтересованность работника, обладает исключительными правами. При этом                              в полномочия работника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входит принятие решений о сохранении или прекращении дел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вых отношений организации А с организацией Б, в которых организация Б очень заинт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ресована.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способы урегулирования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: отстранение работника от принятия 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шения, которое является предметом конфликта интересов; изменение трудовых обязанн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стей работника.</w:t>
      </w: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или иное лицо, с которым связана личная заинтерес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ванность работника, получает материальные блага или услуги  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Возможные способы урегулирования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или иное лицо, с которым связана личная заинтер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сованность работника, получает дорогостоящие подарки от своего подчиненного или ин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го работника организации А, в отношении которого работник выполняет контрольные функции.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шений о повышении заработной платы подчиненным сотрудникам и назначении на более высокие должности   в организации.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способы урегулирования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: рекомендация работнику вернуть дорог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стоящий подарок дарителю; установление правил корпоративного поведения, рекоме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дующих воздерживаться от дарения/принятия дорогостоящих подарков; перевод работн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ка (его подчиненного) на иную должность или изменение круга его должностных обяза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ностей.</w:t>
      </w: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 принимать решения 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организация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шение о заключении договора аренды, или иному лицу, с которым связана личная заинт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ресованность работника организации А.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способы урегулирования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: отстранение работника от принятия 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шения, которое является предметом конфликта интересов.</w:t>
      </w:r>
    </w:p>
    <w:p w:rsidR="00F85D4E" w:rsidRDefault="00F85D4E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F85D4E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bookmarkEnd w:id="0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 информацию, ставшую ему известной  в ходе выполнения трудовых обязанностей, для получения выгоды или конкурентных пр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имуществ при совершении коммерческих сделок для себя или иного лица, с которым св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зана личная заинтересованность работника.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color w:val="000000"/>
          <w:sz w:val="24"/>
          <w:szCs w:val="24"/>
        </w:rPr>
        <w:t>Пример: работник организации</w:t>
      </w:r>
      <w:proofErr w:type="gramStart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, занимающейся разведкой и добычей полезных ископаемых, сообщает о заинтересованности организации А  в приобретении земельных 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участков владельцу этих участков, который является его другом.</w:t>
      </w:r>
    </w:p>
    <w:p w:rsidR="00FD7205" w:rsidRPr="00E06894" w:rsidRDefault="00FD7205" w:rsidP="00F85D4E">
      <w:pPr>
        <w:pStyle w:val="ConsPlusNormal"/>
        <w:tabs>
          <w:tab w:val="left" w:pos="0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способы урегулирования: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установление правил корпоративного п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ведения, запрещающих работникам разглашение или использование в личных целях и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06894">
        <w:rPr>
          <w:rFonts w:ascii="Times New Roman" w:hAnsi="Times New Roman" w:cs="Times New Roman"/>
          <w:color w:val="000000"/>
          <w:sz w:val="24"/>
          <w:szCs w:val="24"/>
        </w:rPr>
        <w:t>формации, ставшей им известной в связи с выполнением трудовых обязанностей.</w:t>
      </w:r>
    </w:p>
    <w:p w:rsidR="00FD7205" w:rsidRPr="00E06894" w:rsidRDefault="00FD7205" w:rsidP="00E06894">
      <w:pPr>
        <w:pStyle w:val="ConsPlusNormal"/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05" w:rsidRPr="00AE7CA6" w:rsidRDefault="00FD7205" w:rsidP="00E06894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</w:rPr>
      </w:pPr>
    </w:p>
    <w:p w:rsidR="00FD7205" w:rsidRPr="00CB5AC1" w:rsidRDefault="00FD7205" w:rsidP="0053244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D7205" w:rsidRPr="00CB5AC1" w:rsidSect="00F85D4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AD9" w:rsidRDefault="00D55AD9" w:rsidP="006503D0">
      <w:pPr>
        <w:spacing w:after="0" w:line="240" w:lineRule="auto"/>
      </w:pPr>
      <w:r>
        <w:separator/>
      </w:r>
    </w:p>
  </w:endnote>
  <w:endnote w:type="continuationSeparator" w:id="0">
    <w:p w:rsidR="00D55AD9" w:rsidRDefault="00D55AD9" w:rsidP="0065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AD9" w:rsidRDefault="00D55AD9" w:rsidP="006503D0">
      <w:pPr>
        <w:spacing w:after="0" w:line="240" w:lineRule="auto"/>
      </w:pPr>
      <w:r>
        <w:separator/>
      </w:r>
    </w:p>
  </w:footnote>
  <w:footnote w:type="continuationSeparator" w:id="0">
    <w:p w:rsidR="00D55AD9" w:rsidRDefault="00D55AD9" w:rsidP="0065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604"/>
    <w:multiLevelType w:val="multilevel"/>
    <w:tmpl w:val="CE201E0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45BC0"/>
    <w:multiLevelType w:val="multilevel"/>
    <w:tmpl w:val="41665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F69A7"/>
    <w:multiLevelType w:val="hybridMultilevel"/>
    <w:tmpl w:val="C19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865F3"/>
    <w:multiLevelType w:val="multilevel"/>
    <w:tmpl w:val="C27EF1A8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F684F"/>
    <w:multiLevelType w:val="hybridMultilevel"/>
    <w:tmpl w:val="33C21542"/>
    <w:lvl w:ilvl="0" w:tplc="4548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E87C4B"/>
    <w:multiLevelType w:val="multilevel"/>
    <w:tmpl w:val="2EA4B6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637950"/>
    <w:multiLevelType w:val="multilevel"/>
    <w:tmpl w:val="8FFC60E4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85FB8"/>
    <w:multiLevelType w:val="multilevel"/>
    <w:tmpl w:val="D30AA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5F21BC"/>
    <w:multiLevelType w:val="multilevel"/>
    <w:tmpl w:val="AF9A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732D5"/>
    <w:multiLevelType w:val="multilevel"/>
    <w:tmpl w:val="9088212E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814F9"/>
    <w:multiLevelType w:val="multilevel"/>
    <w:tmpl w:val="82240744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861EF1"/>
    <w:multiLevelType w:val="multilevel"/>
    <w:tmpl w:val="52724D14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654"/>
    <w:rsid w:val="00013281"/>
    <w:rsid w:val="00040888"/>
    <w:rsid w:val="00050547"/>
    <w:rsid w:val="00061320"/>
    <w:rsid w:val="00064937"/>
    <w:rsid w:val="000B4AD2"/>
    <w:rsid w:val="000C18DA"/>
    <w:rsid w:val="000C5E28"/>
    <w:rsid w:val="000D0F34"/>
    <w:rsid w:val="000E7290"/>
    <w:rsid w:val="000F29F1"/>
    <w:rsid w:val="00104ABB"/>
    <w:rsid w:val="00106A6C"/>
    <w:rsid w:val="0012265E"/>
    <w:rsid w:val="0013028D"/>
    <w:rsid w:val="00145CFE"/>
    <w:rsid w:val="00177DBE"/>
    <w:rsid w:val="001826DE"/>
    <w:rsid w:val="001A747A"/>
    <w:rsid w:val="001B201B"/>
    <w:rsid w:val="001E715A"/>
    <w:rsid w:val="002151AA"/>
    <w:rsid w:val="00263654"/>
    <w:rsid w:val="002707FA"/>
    <w:rsid w:val="002A5414"/>
    <w:rsid w:val="002B4F53"/>
    <w:rsid w:val="002F30D7"/>
    <w:rsid w:val="00332CFC"/>
    <w:rsid w:val="00341CE1"/>
    <w:rsid w:val="003668F5"/>
    <w:rsid w:val="003B6DCE"/>
    <w:rsid w:val="003D287C"/>
    <w:rsid w:val="00412E19"/>
    <w:rsid w:val="00416F26"/>
    <w:rsid w:val="00422382"/>
    <w:rsid w:val="00445AEC"/>
    <w:rsid w:val="00490060"/>
    <w:rsid w:val="004B48A7"/>
    <w:rsid w:val="004C67B8"/>
    <w:rsid w:val="004D5B13"/>
    <w:rsid w:val="004D649A"/>
    <w:rsid w:val="00510020"/>
    <w:rsid w:val="00515E9B"/>
    <w:rsid w:val="0052681C"/>
    <w:rsid w:val="00532449"/>
    <w:rsid w:val="00574574"/>
    <w:rsid w:val="005B18EC"/>
    <w:rsid w:val="00607B1E"/>
    <w:rsid w:val="00612F84"/>
    <w:rsid w:val="006503D0"/>
    <w:rsid w:val="00652C04"/>
    <w:rsid w:val="0067483D"/>
    <w:rsid w:val="00676B84"/>
    <w:rsid w:val="00684B3F"/>
    <w:rsid w:val="006B0064"/>
    <w:rsid w:val="006D5F8C"/>
    <w:rsid w:val="00743AC1"/>
    <w:rsid w:val="00773ABD"/>
    <w:rsid w:val="007846FE"/>
    <w:rsid w:val="007A08D2"/>
    <w:rsid w:val="007B79F9"/>
    <w:rsid w:val="007C47E5"/>
    <w:rsid w:val="007E6D1F"/>
    <w:rsid w:val="00822FF0"/>
    <w:rsid w:val="0085174F"/>
    <w:rsid w:val="00873D64"/>
    <w:rsid w:val="0087709E"/>
    <w:rsid w:val="008F4C89"/>
    <w:rsid w:val="00932407"/>
    <w:rsid w:val="00937B4E"/>
    <w:rsid w:val="00941DB4"/>
    <w:rsid w:val="00952C2C"/>
    <w:rsid w:val="009A2979"/>
    <w:rsid w:val="009E1B6A"/>
    <w:rsid w:val="009F0249"/>
    <w:rsid w:val="00A52853"/>
    <w:rsid w:val="00A84CBB"/>
    <w:rsid w:val="00AD6B26"/>
    <w:rsid w:val="00AE5999"/>
    <w:rsid w:val="00AE7CA6"/>
    <w:rsid w:val="00B3441C"/>
    <w:rsid w:val="00B53018"/>
    <w:rsid w:val="00B64271"/>
    <w:rsid w:val="00BA2587"/>
    <w:rsid w:val="00BA5453"/>
    <w:rsid w:val="00BF50A6"/>
    <w:rsid w:val="00C062EB"/>
    <w:rsid w:val="00C12113"/>
    <w:rsid w:val="00C47ED5"/>
    <w:rsid w:val="00CB5AC1"/>
    <w:rsid w:val="00CC12FB"/>
    <w:rsid w:val="00CD39FE"/>
    <w:rsid w:val="00CD55A0"/>
    <w:rsid w:val="00CE2888"/>
    <w:rsid w:val="00D27581"/>
    <w:rsid w:val="00D33E8D"/>
    <w:rsid w:val="00D44429"/>
    <w:rsid w:val="00D51F74"/>
    <w:rsid w:val="00D55AD9"/>
    <w:rsid w:val="00D72F70"/>
    <w:rsid w:val="00D829E2"/>
    <w:rsid w:val="00DB2594"/>
    <w:rsid w:val="00DE1CD9"/>
    <w:rsid w:val="00DE27E5"/>
    <w:rsid w:val="00E00ACC"/>
    <w:rsid w:val="00E06894"/>
    <w:rsid w:val="00E10B4B"/>
    <w:rsid w:val="00E2012D"/>
    <w:rsid w:val="00E21FC9"/>
    <w:rsid w:val="00E30260"/>
    <w:rsid w:val="00E412F4"/>
    <w:rsid w:val="00E417DF"/>
    <w:rsid w:val="00E42E53"/>
    <w:rsid w:val="00E63A1C"/>
    <w:rsid w:val="00E64D6B"/>
    <w:rsid w:val="00E82BF0"/>
    <w:rsid w:val="00E87D60"/>
    <w:rsid w:val="00E90859"/>
    <w:rsid w:val="00EF7E1B"/>
    <w:rsid w:val="00F161C0"/>
    <w:rsid w:val="00F16917"/>
    <w:rsid w:val="00F57BAC"/>
    <w:rsid w:val="00F818B3"/>
    <w:rsid w:val="00F85D4E"/>
    <w:rsid w:val="00FC4F0B"/>
    <w:rsid w:val="00FC67B2"/>
    <w:rsid w:val="00FD53B9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503D0"/>
    <w:pPr>
      <w:keepNext/>
      <w:keepLines/>
      <w:spacing w:before="40" w:after="0" w:line="240" w:lineRule="auto"/>
      <w:outlineLvl w:val="1"/>
    </w:pPr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503D0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styleId="a3">
    <w:name w:val="Hyperlink"/>
    <w:uiPriority w:val="99"/>
    <w:rsid w:val="00773ABD"/>
    <w:rPr>
      <w:color w:val="0000FF"/>
      <w:u w:val="single"/>
    </w:rPr>
  </w:style>
  <w:style w:type="table" w:styleId="a4">
    <w:name w:val="Table Grid"/>
    <w:basedOn w:val="a1"/>
    <w:uiPriority w:val="99"/>
    <w:rsid w:val="001A747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2012D"/>
    <w:pPr>
      <w:ind w:left="720"/>
    </w:pPr>
  </w:style>
  <w:style w:type="paragraph" w:styleId="a6">
    <w:name w:val="No Spacing"/>
    <w:uiPriority w:val="99"/>
    <w:qFormat/>
    <w:rsid w:val="006503D0"/>
    <w:rPr>
      <w:rFonts w:ascii="Tahoma" w:hAnsi="Tahoma" w:cs="Tahoma"/>
      <w:color w:val="000000"/>
      <w:sz w:val="24"/>
      <w:szCs w:val="24"/>
    </w:rPr>
  </w:style>
  <w:style w:type="character" w:customStyle="1" w:styleId="a7">
    <w:name w:val="Сноска_"/>
    <w:link w:val="a8"/>
    <w:uiPriority w:val="99"/>
    <w:locked/>
    <w:rsid w:val="006503D0"/>
    <w:rPr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6503D0"/>
    <w:pPr>
      <w:shd w:val="clear" w:color="auto" w:fill="FFFFFF"/>
      <w:spacing w:after="0" w:line="226" w:lineRule="exact"/>
      <w:jc w:val="both"/>
    </w:pPr>
    <w:rPr>
      <w:rFonts w:cs="Times New Roman"/>
      <w:sz w:val="19"/>
      <w:szCs w:val="19"/>
      <w:lang/>
    </w:rPr>
  </w:style>
  <w:style w:type="character" w:customStyle="1" w:styleId="12">
    <w:name w:val="Заголовок №1 (2)_"/>
    <w:link w:val="120"/>
    <w:uiPriority w:val="99"/>
    <w:locked/>
    <w:rsid w:val="006503D0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6503D0"/>
    <w:pPr>
      <w:shd w:val="clear" w:color="auto" w:fill="FFFFFF"/>
      <w:spacing w:after="360" w:line="240" w:lineRule="atLeast"/>
      <w:outlineLvl w:val="0"/>
    </w:pPr>
    <w:rPr>
      <w:rFonts w:cs="Times New Roman"/>
      <w:sz w:val="27"/>
      <w:szCs w:val="27"/>
      <w:lang/>
    </w:rPr>
  </w:style>
  <w:style w:type="character" w:customStyle="1" w:styleId="a9">
    <w:name w:val="Основной текст_"/>
    <w:link w:val="3"/>
    <w:uiPriority w:val="99"/>
    <w:locked/>
    <w:rsid w:val="006503D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6503D0"/>
    <w:pPr>
      <w:shd w:val="clear" w:color="auto" w:fill="FFFFFF"/>
      <w:spacing w:before="360" w:after="360" w:line="240" w:lineRule="atLeast"/>
      <w:ind w:hanging="1160"/>
    </w:pPr>
    <w:rPr>
      <w:rFonts w:cs="Times New Roman"/>
      <w:sz w:val="27"/>
      <w:szCs w:val="27"/>
      <w:lang/>
    </w:rPr>
  </w:style>
  <w:style w:type="character" w:customStyle="1" w:styleId="1">
    <w:name w:val="Заголовок №1_"/>
    <w:link w:val="10"/>
    <w:uiPriority w:val="99"/>
    <w:locked/>
    <w:rsid w:val="006503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503D0"/>
    <w:pPr>
      <w:shd w:val="clear" w:color="auto" w:fill="FFFFFF"/>
      <w:spacing w:before="720" w:after="0" w:line="312" w:lineRule="exact"/>
      <w:jc w:val="center"/>
      <w:outlineLvl w:val="0"/>
    </w:pPr>
    <w:rPr>
      <w:rFonts w:cs="Times New Roman"/>
      <w:sz w:val="27"/>
      <w:szCs w:val="27"/>
      <w:lang/>
    </w:rPr>
  </w:style>
  <w:style w:type="character" w:customStyle="1" w:styleId="30">
    <w:name w:val="Основной текст (3)_"/>
    <w:link w:val="31"/>
    <w:uiPriority w:val="99"/>
    <w:locked/>
    <w:rsid w:val="006503D0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6503D0"/>
    <w:pPr>
      <w:shd w:val="clear" w:color="auto" w:fill="FFFFFF"/>
      <w:spacing w:after="300" w:line="312" w:lineRule="exact"/>
      <w:jc w:val="center"/>
    </w:pPr>
    <w:rPr>
      <w:rFonts w:cs="Times New Roman"/>
      <w:sz w:val="27"/>
      <w:szCs w:val="27"/>
      <w:lang/>
    </w:rPr>
  </w:style>
  <w:style w:type="character" w:customStyle="1" w:styleId="4">
    <w:name w:val="Основной текст (4)_"/>
    <w:link w:val="40"/>
    <w:uiPriority w:val="99"/>
    <w:locked/>
    <w:rsid w:val="006503D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503D0"/>
    <w:pPr>
      <w:shd w:val="clear" w:color="auto" w:fill="FFFFFF"/>
      <w:spacing w:after="0" w:line="240" w:lineRule="atLeast"/>
      <w:ind w:hanging="920"/>
    </w:pPr>
    <w:rPr>
      <w:rFonts w:cs="Times New Roman"/>
      <w:sz w:val="19"/>
      <w:szCs w:val="19"/>
      <w:lang/>
    </w:rPr>
  </w:style>
  <w:style w:type="character" w:customStyle="1" w:styleId="5">
    <w:name w:val="Основной текст (5)_"/>
    <w:link w:val="50"/>
    <w:uiPriority w:val="99"/>
    <w:locked/>
    <w:rsid w:val="006503D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503D0"/>
    <w:pPr>
      <w:shd w:val="clear" w:color="auto" w:fill="FFFFFF"/>
      <w:spacing w:after="0" w:line="240" w:lineRule="atLeast"/>
      <w:jc w:val="both"/>
    </w:pPr>
    <w:rPr>
      <w:rFonts w:cs="Times New Roman"/>
      <w:sz w:val="23"/>
      <w:szCs w:val="23"/>
      <w:lang/>
    </w:rPr>
  </w:style>
  <w:style w:type="character" w:customStyle="1" w:styleId="7">
    <w:name w:val="Основной текст (7)_"/>
    <w:link w:val="70"/>
    <w:uiPriority w:val="99"/>
    <w:locked/>
    <w:rsid w:val="006503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503D0"/>
    <w:pPr>
      <w:shd w:val="clear" w:color="auto" w:fill="FFFFFF"/>
      <w:spacing w:before="600" w:after="0" w:line="322" w:lineRule="exact"/>
      <w:jc w:val="center"/>
    </w:pPr>
    <w:rPr>
      <w:rFonts w:cs="Times New Roman"/>
      <w:sz w:val="27"/>
      <w:szCs w:val="27"/>
      <w:lang/>
    </w:rPr>
  </w:style>
  <w:style w:type="paragraph" w:customStyle="1" w:styleId="ConsPlusNormal">
    <w:name w:val="ConsPlusNormal"/>
    <w:uiPriority w:val="99"/>
    <w:rsid w:val="006503D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aa">
    <w:name w:val="Основной текст + Курсив"/>
    <w:uiPriority w:val="99"/>
    <w:rsid w:val="006503D0"/>
    <w:rPr>
      <w:i/>
      <w:i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uiPriority w:val="99"/>
    <w:rsid w:val="006503D0"/>
    <w:rPr>
      <w:i/>
      <w:iCs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F85D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tufruns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azova</dc:creator>
  <cp:lastModifiedBy>shtei</cp:lastModifiedBy>
  <cp:revision>3</cp:revision>
  <cp:lastPrinted>2018-10-17T06:53:00Z</cp:lastPrinted>
  <dcterms:created xsi:type="dcterms:W3CDTF">2024-08-21T08:00:00Z</dcterms:created>
  <dcterms:modified xsi:type="dcterms:W3CDTF">2024-09-04T08:32:00Z</dcterms:modified>
</cp:coreProperties>
</file>